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3B0B6" w14:textId="6838FAAC" w:rsidR="008C5646" w:rsidRPr="00113E8A" w:rsidRDefault="005141CD" w:rsidP="008C5646">
      <w:pPr>
        <w:pStyle w:val="Heading1"/>
      </w:pPr>
      <w:r w:rsidRPr="005141CD">
        <w:t xml:space="preserve">GENERAL CONSULTANT SERVICES REFRESH </w:t>
      </w:r>
      <w:r w:rsidR="008C5646">
        <w:t>RFQQ #24-0</w:t>
      </w:r>
      <w:r>
        <w:t>6</w:t>
      </w:r>
    </w:p>
    <w:p w14:paraId="6ACF1B45" w14:textId="2F0571E3" w:rsidR="008C5646" w:rsidRDefault="008C5646" w:rsidP="008C5646">
      <w:pPr>
        <w:pStyle w:val="Heading2"/>
      </w:pPr>
      <w:r>
        <w:t xml:space="preserve">Exhibit </w:t>
      </w:r>
      <w:r w:rsidR="005141CD">
        <w:t>d</w:t>
      </w:r>
      <w:r>
        <w:t xml:space="preserve"> </w:t>
      </w:r>
      <w:r w:rsidR="00A94346">
        <w:t>– fee schedule</w:t>
      </w:r>
    </w:p>
    <w:p w14:paraId="1DC1DBCE" w14:textId="0A0CE4BF" w:rsidR="00311D9F" w:rsidRDefault="008C5646" w:rsidP="008C5646">
      <w:r w:rsidRPr="008C5646">
        <w:t xml:space="preserve">Please set forth the fee schedule for the services described in Section 2, “Statement of Work,” of the RFQQ. In no event shall the </w:t>
      </w:r>
      <w:r w:rsidR="00C905BD">
        <w:t>rates</w:t>
      </w:r>
      <w:r w:rsidRPr="008C5646">
        <w:t xml:space="preserve"> actually paid exceed those set forth in this Exhibit </w:t>
      </w:r>
      <w:r w:rsidR="00C905BD">
        <w:t>D</w:t>
      </w:r>
      <w:r w:rsidRPr="008C5646">
        <w:t>. The Offeror’s rates must be guaranteed for the entire possible duration of the initial period of the resulting contract.</w:t>
      </w:r>
    </w:p>
    <w:p w14:paraId="32AE60D4" w14:textId="4039A6AA" w:rsidR="008C5646" w:rsidRDefault="008C5646" w:rsidP="008C5646">
      <w:r>
        <w:t>The fee should be an all-inclusive</w:t>
      </w:r>
      <w:r w:rsidR="004D3B86">
        <w:t xml:space="preserve"> hourly rate </w:t>
      </w:r>
      <w:r>
        <w:t>covering all costs associated with the provision of these services, including all travel and service costs.</w:t>
      </w:r>
    </w:p>
    <w:p w14:paraId="5E2A2ABC" w14:textId="503214A0" w:rsidR="00E45BB2" w:rsidRDefault="008C5646" w:rsidP="008C5646">
      <w:r>
        <w:t xml:space="preserve">The contracts </w:t>
      </w:r>
      <w:r w:rsidR="004D3B86">
        <w:t xml:space="preserve">awarded under </w:t>
      </w:r>
      <w:proofErr w:type="gramStart"/>
      <w:r w:rsidR="004D3B86">
        <w:t>as a result of</w:t>
      </w:r>
      <w:proofErr w:type="gramEnd"/>
      <w:r w:rsidR="004D3B86">
        <w:t xml:space="preserve"> this RFQQ</w:t>
      </w:r>
      <w:r>
        <w:t xml:space="preserve"> will contain provisions for an extension term. At the time of such extension, the parties may choose to re-negotiate the fees listed herein.</w:t>
      </w:r>
    </w:p>
    <w:p w14:paraId="707EFB5E" w14:textId="21F29FEC" w:rsidR="001B3AD5" w:rsidRDefault="008C5646" w:rsidP="001B3AD5">
      <w:pPr>
        <w:pStyle w:val="Heading3"/>
      </w:pPr>
      <w:r w:rsidRPr="008C5646">
        <w:t>Hourly Rate for Services</w:t>
      </w:r>
    </w:p>
    <w:tbl>
      <w:tblPr>
        <w:tblStyle w:val="TableGrid"/>
        <w:tblW w:w="10800" w:type="dxa"/>
        <w:tblBorders>
          <w:top w:val="single" w:sz="8" w:space="0" w:color="1E4687"/>
          <w:left w:val="none" w:sz="0" w:space="0" w:color="auto"/>
          <w:bottom w:val="single" w:sz="8" w:space="0" w:color="1E4687"/>
          <w:right w:val="none" w:sz="0" w:space="0" w:color="auto"/>
          <w:insideH w:val="single" w:sz="8" w:space="0" w:color="1E4687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0"/>
        <w:gridCol w:w="2430"/>
      </w:tblGrid>
      <w:tr w:rsidR="001B3AD5" w:rsidRPr="008B222F" w14:paraId="37BD1CA3" w14:textId="77777777" w:rsidTr="001B3AD5">
        <w:tc>
          <w:tcPr>
            <w:tcW w:w="8370" w:type="dxa"/>
            <w:shd w:val="clear" w:color="auto" w:fill="DCDCDC"/>
          </w:tcPr>
          <w:p w14:paraId="3F569F93" w14:textId="2E0F6A3A" w:rsidR="001B3AD5" w:rsidRPr="008B222F" w:rsidRDefault="001B3AD5" w:rsidP="00C93A58">
            <w:pPr>
              <w:rPr>
                <w:b/>
                <w:bCs/>
              </w:rPr>
            </w:pPr>
            <w:r w:rsidRPr="001B3AD5">
              <w:rPr>
                <w:b/>
                <w:bCs/>
              </w:rPr>
              <w:t>Staff Classification (please input classifications that apply to your firm)</w:t>
            </w:r>
          </w:p>
        </w:tc>
        <w:tc>
          <w:tcPr>
            <w:tcW w:w="2430" w:type="dxa"/>
            <w:shd w:val="clear" w:color="auto" w:fill="F0F0F0"/>
          </w:tcPr>
          <w:p w14:paraId="793491BB" w14:textId="1867B2CF" w:rsidR="001B3AD5" w:rsidRPr="001B3AD5" w:rsidRDefault="001B3AD5" w:rsidP="001B3AD5">
            <w:pPr>
              <w:jc w:val="center"/>
              <w:rPr>
                <w:b/>
                <w:bCs/>
              </w:rPr>
            </w:pPr>
            <w:r w:rsidRPr="001B3AD5">
              <w:rPr>
                <w:b/>
                <w:bCs/>
              </w:rPr>
              <w:t>Hourly Fee</w:t>
            </w:r>
          </w:p>
        </w:tc>
      </w:tr>
      <w:tr w:rsidR="001B3AD5" w14:paraId="4C8CF376" w14:textId="77777777" w:rsidTr="001B3AD5">
        <w:tc>
          <w:tcPr>
            <w:tcW w:w="8370" w:type="dxa"/>
          </w:tcPr>
          <w:p w14:paraId="6D005EAC" w14:textId="27D36194" w:rsidR="001B3AD5" w:rsidRDefault="001B3AD5" w:rsidP="00C93A58"/>
        </w:tc>
        <w:tc>
          <w:tcPr>
            <w:tcW w:w="2430" w:type="dxa"/>
            <w:shd w:val="clear" w:color="auto" w:fill="auto"/>
          </w:tcPr>
          <w:p w14:paraId="423CD4EF" w14:textId="49D0FE53" w:rsidR="001B3AD5" w:rsidRPr="008B222F" w:rsidRDefault="001B3AD5" w:rsidP="001B3AD5">
            <w:pPr>
              <w:jc w:val="center"/>
            </w:pPr>
            <w:r>
              <w:t>$</w:t>
            </w:r>
          </w:p>
        </w:tc>
      </w:tr>
      <w:tr w:rsidR="001B3AD5" w14:paraId="039FBA5D" w14:textId="77777777" w:rsidTr="001B3AD5">
        <w:tc>
          <w:tcPr>
            <w:tcW w:w="8370" w:type="dxa"/>
          </w:tcPr>
          <w:p w14:paraId="5664DE8A" w14:textId="735332FE" w:rsidR="001B3AD5" w:rsidRPr="002F6806" w:rsidRDefault="001B3AD5" w:rsidP="00C93A58"/>
        </w:tc>
        <w:tc>
          <w:tcPr>
            <w:tcW w:w="2430" w:type="dxa"/>
            <w:shd w:val="clear" w:color="auto" w:fill="auto"/>
          </w:tcPr>
          <w:p w14:paraId="76BA4AD1" w14:textId="71B992FC" w:rsidR="001B3AD5" w:rsidRPr="008B222F" w:rsidRDefault="001B3AD5" w:rsidP="001B3AD5">
            <w:pPr>
              <w:jc w:val="center"/>
            </w:pPr>
            <w:r>
              <w:t>$</w:t>
            </w:r>
          </w:p>
        </w:tc>
      </w:tr>
      <w:tr w:rsidR="001B3AD5" w14:paraId="788EA865" w14:textId="77777777" w:rsidTr="001B3AD5">
        <w:tc>
          <w:tcPr>
            <w:tcW w:w="8370" w:type="dxa"/>
          </w:tcPr>
          <w:p w14:paraId="21BD2767" w14:textId="59D83E5F" w:rsidR="001B3AD5" w:rsidRPr="002F6806" w:rsidRDefault="001B3AD5" w:rsidP="00C93A58"/>
        </w:tc>
        <w:tc>
          <w:tcPr>
            <w:tcW w:w="2430" w:type="dxa"/>
            <w:shd w:val="clear" w:color="auto" w:fill="auto"/>
          </w:tcPr>
          <w:p w14:paraId="709D54EF" w14:textId="7748CFC5" w:rsidR="001B3AD5" w:rsidRPr="008B222F" w:rsidRDefault="001B3AD5" w:rsidP="001B3AD5">
            <w:pPr>
              <w:jc w:val="center"/>
            </w:pPr>
            <w:r>
              <w:t>$</w:t>
            </w:r>
          </w:p>
        </w:tc>
      </w:tr>
      <w:tr w:rsidR="001B3AD5" w14:paraId="7C9E160E" w14:textId="77777777" w:rsidTr="001B3AD5">
        <w:tc>
          <w:tcPr>
            <w:tcW w:w="8370" w:type="dxa"/>
          </w:tcPr>
          <w:p w14:paraId="13DF1C23" w14:textId="57DDA557" w:rsidR="001B3AD5" w:rsidRPr="002F6806" w:rsidRDefault="001B3AD5" w:rsidP="00C93A58"/>
        </w:tc>
        <w:tc>
          <w:tcPr>
            <w:tcW w:w="2430" w:type="dxa"/>
            <w:shd w:val="clear" w:color="auto" w:fill="auto"/>
          </w:tcPr>
          <w:p w14:paraId="71471E7D" w14:textId="3F57AD15" w:rsidR="001B3AD5" w:rsidRPr="008B222F" w:rsidRDefault="001B3AD5" w:rsidP="001B3AD5">
            <w:pPr>
              <w:jc w:val="center"/>
            </w:pPr>
            <w:r>
              <w:t>$</w:t>
            </w:r>
          </w:p>
        </w:tc>
      </w:tr>
      <w:tr w:rsidR="001B3AD5" w14:paraId="15E34E2C" w14:textId="77777777" w:rsidTr="001B3AD5">
        <w:tc>
          <w:tcPr>
            <w:tcW w:w="8370" w:type="dxa"/>
          </w:tcPr>
          <w:p w14:paraId="57C11B1C" w14:textId="6D1CEAD8" w:rsidR="001B3AD5" w:rsidRPr="002F6806" w:rsidRDefault="001B3AD5" w:rsidP="00C93A58"/>
        </w:tc>
        <w:tc>
          <w:tcPr>
            <w:tcW w:w="2430" w:type="dxa"/>
            <w:shd w:val="clear" w:color="auto" w:fill="auto"/>
          </w:tcPr>
          <w:p w14:paraId="2639DD1C" w14:textId="2197C37D" w:rsidR="001B3AD5" w:rsidRPr="008B222F" w:rsidRDefault="001B3AD5" w:rsidP="001B3AD5">
            <w:pPr>
              <w:jc w:val="center"/>
            </w:pPr>
            <w:r>
              <w:t>$</w:t>
            </w:r>
          </w:p>
        </w:tc>
      </w:tr>
    </w:tbl>
    <w:p w14:paraId="5998E743" w14:textId="77777777" w:rsidR="001B3AD5" w:rsidRDefault="001B3AD5" w:rsidP="001B3AD5"/>
    <w:sectPr w:rsidR="001B3AD5" w:rsidSect="008A1EF7">
      <w:headerReference w:type="default" r:id="rId9"/>
      <w:footerReference w:type="default" r:id="rId10"/>
      <w:pgSz w:w="12240" w:h="15840" w:code="1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FB1AB" w14:textId="77777777" w:rsidR="00A83627" w:rsidRDefault="00A83627" w:rsidP="002B4FA5">
      <w:pPr>
        <w:spacing w:before="0" w:after="0"/>
      </w:pPr>
      <w:r>
        <w:separator/>
      </w:r>
    </w:p>
  </w:endnote>
  <w:endnote w:type="continuationSeparator" w:id="0">
    <w:p w14:paraId="2EC6DF50" w14:textId="77777777" w:rsidR="00A83627" w:rsidRDefault="00A83627" w:rsidP="002B4FA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94B6" w14:textId="77777777" w:rsidR="00A83627" w:rsidRPr="002B4FA5" w:rsidRDefault="00A83627" w:rsidP="002B4FA5">
    <w:pPr>
      <w:pStyle w:val="Footer"/>
      <w:tabs>
        <w:tab w:val="right" w:pos="10080"/>
      </w:tabs>
      <w:jc w:val="center"/>
      <w:rPr>
        <w:b/>
        <w:sz w:val="18"/>
        <w:szCs w:val="18"/>
      </w:rPr>
    </w:pPr>
    <w:r w:rsidRPr="002B4FA5">
      <w:rPr>
        <w:b/>
        <w:sz w:val="18"/>
        <w:szCs w:val="18"/>
      </w:rPr>
      <w:t xml:space="preserve">Page </w:t>
    </w:r>
    <w:r w:rsidRPr="002B4FA5">
      <w:rPr>
        <w:b/>
        <w:sz w:val="18"/>
        <w:szCs w:val="18"/>
      </w:rPr>
      <w:fldChar w:fldCharType="begin"/>
    </w:r>
    <w:r w:rsidRPr="002B4FA5">
      <w:rPr>
        <w:b/>
        <w:sz w:val="18"/>
        <w:szCs w:val="18"/>
      </w:rPr>
      <w:instrText xml:space="preserve"> PAGE   \* MERGEFORMAT </w:instrText>
    </w:r>
    <w:r w:rsidRPr="002B4FA5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20</w:t>
    </w:r>
    <w:r w:rsidRPr="002B4FA5">
      <w:rPr>
        <w:b/>
        <w:noProof/>
        <w:sz w:val="18"/>
        <w:szCs w:val="18"/>
      </w:rPr>
      <w:fldChar w:fldCharType="end"/>
    </w:r>
    <w:r w:rsidRPr="002B4FA5">
      <w:rPr>
        <w:b/>
        <w:noProof/>
        <w:sz w:val="18"/>
        <w:szCs w:val="18"/>
      </w:rPr>
      <w:t xml:space="preserve"> of </w:t>
    </w:r>
    <w:r w:rsidRPr="002B4FA5">
      <w:rPr>
        <w:b/>
        <w:noProof/>
        <w:sz w:val="18"/>
        <w:szCs w:val="18"/>
      </w:rPr>
      <w:fldChar w:fldCharType="begin"/>
    </w:r>
    <w:r w:rsidRPr="002B4FA5">
      <w:rPr>
        <w:b/>
        <w:noProof/>
        <w:sz w:val="18"/>
        <w:szCs w:val="18"/>
      </w:rPr>
      <w:instrText xml:space="preserve"> NUMPAGES   \* MERGEFORMAT </w:instrText>
    </w:r>
    <w:r w:rsidRPr="002B4FA5">
      <w:rPr>
        <w:b/>
        <w:noProof/>
        <w:sz w:val="18"/>
        <w:szCs w:val="18"/>
      </w:rPr>
      <w:fldChar w:fldCharType="separate"/>
    </w:r>
    <w:r>
      <w:rPr>
        <w:b/>
        <w:noProof/>
        <w:sz w:val="18"/>
        <w:szCs w:val="18"/>
      </w:rPr>
      <w:t>21</w:t>
    </w:r>
    <w:r w:rsidRPr="002B4FA5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3F3D9" w14:textId="77777777" w:rsidR="00A83627" w:rsidRDefault="00A83627" w:rsidP="002B4FA5">
      <w:pPr>
        <w:spacing w:before="0" w:after="0"/>
      </w:pPr>
      <w:r>
        <w:separator/>
      </w:r>
    </w:p>
  </w:footnote>
  <w:footnote w:type="continuationSeparator" w:id="0">
    <w:p w14:paraId="7B56BF24" w14:textId="77777777" w:rsidR="00A83627" w:rsidRDefault="00A83627" w:rsidP="002B4FA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51BF0" w14:textId="285120F9" w:rsidR="00A83627" w:rsidRPr="006A6F94" w:rsidRDefault="00A83627" w:rsidP="008A1EF7">
    <w:pPr>
      <w:pStyle w:val="Header"/>
      <w:tabs>
        <w:tab w:val="clear" w:pos="4320"/>
        <w:tab w:val="clear" w:pos="8640"/>
        <w:tab w:val="right" w:pos="10800"/>
      </w:tabs>
      <w:ind w:left="540"/>
      <w:rPr>
        <w:caps/>
        <w:sz w:val="20"/>
        <w:szCs w:val="20"/>
      </w:rPr>
    </w:pPr>
    <w:r w:rsidRPr="006A6F94">
      <w:rPr>
        <w:caps/>
        <w:noProof/>
        <w:color w:val="6F92CB"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9F8393E" wp14:editId="52B8EA38">
              <wp:simplePos x="0" y="0"/>
              <wp:positionH relativeFrom="column">
                <wp:posOffset>0</wp:posOffset>
              </wp:positionH>
              <wp:positionV relativeFrom="paragraph">
                <wp:posOffset>181610</wp:posOffset>
              </wp:positionV>
              <wp:extent cx="6858000" cy="0"/>
              <wp:effectExtent l="0" t="0" r="0" b="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6F92C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28592C" id="Straight Connector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3pt" to="540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" strokecolor="#6f92cb"/>
          </w:pict>
        </mc:Fallback>
      </mc:AlternateContent>
    </w:r>
    <w:r w:rsidRPr="006A6F94">
      <w:rPr>
        <w:caps/>
        <w:noProof/>
        <w:color w:val="6F92CB"/>
        <w:sz w:val="20"/>
        <w:szCs w:val="20"/>
      </w:rPr>
      <w:drawing>
        <wp:anchor distT="0" distB="0" distL="114300" distR="114300" simplePos="0" relativeHeight="251668480" behindDoc="1" locked="0" layoutInCell="1" allowOverlap="1" wp14:anchorId="1AFE595C" wp14:editId="2AB6F14B">
          <wp:simplePos x="0" y="0"/>
          <wp:positionH relativeFrom="column">
            <wp:posOffset>-28575</wp:posOffset>
          </wp:positionH>
          <wp:positionV relativeFrom="paragraph">
            <wp:posOffset>-66675</wp:posOffset>
          </wp:positionV>
          <wp:extent cx="384175" cy="257810"/>
          <wp:effectExtent l="0" t="0" r="0" b="8890"/>
          <wp:wrapNone/>
          <wp:docPr id="10" name="Picture 10" descr="logo_icon_lt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con_lt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" cy="257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6F94">
      <w:rPr>
        <w:caps/>
        <w:color w:val="6F92CB"/>
        <w:sz w:val="20"/>
        <w:szCs w:val="20"/>
      </w:rPr>
      <w:t>Washington sTate INvestment Board</w:t>
    </w:r>
    <w:r>
      <w:rPr>
        <w:caps/>
        <w:color w:val="6F92CB"/>
        <w:sz w:val="20"/>
        <w:szCs w:val="20"/>
      </w:rPr>
      <w:tab/>
      <w:t>RF</w:t>
    </w:r>
    <w:r w:rsidR="008C5646">
      <w:rPr>
        <w:caps/>
        <w:color w:val="6F92CB"/>
        <w:sz w:val="20"/>
        <w:szCs w:val="20"/>
      </w:rPr>
      <w:t>QQ</w:t>
    </w:r>
    <w:r>
      <w:rPr>
        <w:caps/>
        <w:color w:val="6F92CB"/>
        <w:sz w:val="20"/>
        <w:szCs w:val="20"/>
      </w:rPr>
      <w:t xml:space="preserve"> #</w:t>
    </w:r>
    <w:r w:rsidR="00AA5A7F">
      <w:rPr>
        <w:caps/>
        <w:color w:val="6F92CB"/>
        <w:sz w:val="20"/>
        <w:szCs w:val="20"/>
      </w:rPr>
      <w:t>2</w:t>
    </w:r>
    <w:r w:rsidR="008C5646">
      <w:rPr>
        <w:caps/>
        <w:color w:val="6F92CB"/>
        <w:sz w:val="20"/>
        <w:szCs w:val="20"/>
      </w:rPr>
      <w:t>4</w:t>
    </w:r>
    <w:r w:rsidR="00AA5A7F">
      <w:rPr>
        <w:caps/>
        <w:color w:val="6F92CB"/>
        <w:sz w:val="20"/>
        <w:szCs w:val="20"/>
      </w:rPr>
      <w:t>-</w:t>
    </w:r>
    <w:r w:rsidR="00E35282">
      <w:rPr>
        <w:caps/>
        <w:color w:val="6F92CB"/>
        <w:sz w:val="20"/>
        <w:szCs w:val="20"/>
      </w:rPr>
      <w:t>0</w:t>
    </w:r>
    <w:r w:rsidR="005141CD">
      <w:rPr>
        <w:caps/>
        <w:color w:val="6F92CB"/>
        <w:sz w:val="20"/>
        <w:szCs w:val="20"/>
      </w:rPr>
      <w:t>6</w:t>
    </w:r>
    <w:r w:rsidR="008C5646">
      <w:rPr>
        <w:caps/>
        <w:color w:val="6F92CB"/>
        <w:sz w:val="20"/>
        <w:szCs w:val="20"/>
      </w:rPr>
      <w:t xml:space="preserve"> </w:t>
    </w:r>
    <w:r w:rsidR="00645A1B">
      <w:rPr>
        <w:caps/>
        <w:color w:val="6F92CB"/>
        <w:sz w:val="20"/>
        <w:szCs w:val="20"/>
      </w:rPr>
      <w:sym w:font="Wingdings" w:char="F06C"/>
    </w:r>
    <w:r w:rsidR="00645A1B">
      <w:rPr>
        <w:caps/>
        <w:color w:val="6F92CB"/>
        <w:sz w:val="20"/>
        <w:szCs w:val="20"/>
      </w:rPr>
      <w:t xml:space="preserve"> EXhibit </w:t>
    </w:r>
    <w:r w:rsidR="005141CD">
      <w:rPr>
        <w:caps/>
        <w:color w:val="6F92CB"/>
        <w:sz w:val="20"/>
        <w:szCs w:val="20"/>
      </w:rPr>
      <w:t>D</w:t>
    </w:r>
  </w:p>
  <w:p w14:paraId="37DD905E" w14:textId="77777777" w:rsidR="00A83627" w:rsidRPr="005B4A7F" w:rsidRDefault="00A83627" w:rsidP="001B3AD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3A0D"/>
    <w:multiLevelType w:val="hybridMultilevel"/>
    <w:tmpl w:val="FB5A47AC"/>
    <w:lvl w:ilvl="0" w:tplc="FF04EAA6">
      <w:start w:val="1"/>
      <w:numFmt w:val="upperLetter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B00D94"/>
    <w:multiLevelType w:val="multilevel"/>
    <w:tmpl w:val="3B2A3F72"/>
    <w:lvl w:ilvl="0">
      <w:start w:val="1"/>
      <w:numFmt w:val="decimal"/>
      <w:pStyle w:val="H1Numbered"/>
      <w:suff w:val="space"/>
      <w:lvlText w:val="%1:"/>
      <w:lvlJc w:val="left"/>
      <w:pPr>
        <w:ind w:left="0" w:firstLine="0"/>
      </w:pPr>
      <w:rPr>
        <w:rFonts w:ascii="Calibri" w:hAnsi="Calibri" w:hint="default"/>
        <w:b/>
        <w:i w:val="0"/>
        <w:color w:val="1E4687"/>
        <w:sz w:val="26"/>
      </w:rPr>
    </w:lvl>
    <w:lvl w:ilvl="1">
      <w:start w:val="1"/>
      <w:numFmt w:val="decimal"/>
      <w:pStyle w:val="H2Numbered"/>
      <w:suff w:val="space"/>
      <w:lvlText w:val="%1.%2"/>
      <w:lvlJc w:val="left"/>
      <w:pPr>
        <w:ind w:left="216" w:hanging="216"/>
      </w:pPr>
      <w:rPr>
        <w:rFonts w:ascii="Calibri" w:hAnsi="Calibri" w:hint="default"/>
        <w:b/>
        <w:i w:val="0"/>
        <w:color w:val="1E4687"/>
        <w:sz w:val="30"/>
      </w:rPr>
    </w:lvl>
    <w:lvl w:ilvl="2">
      <w:start w:val="1"/>
      <w:numFmt w:val="decimal"/>
      <w:pStyle w:val="H3Numbered"/>
      <w:suff w:val="space"/>
      <w:lvlText w:val="%1.%2.%3"/>
      <w:lvlJc w:val="left"/>
      <w:pPr>
        <w:ind w:left="216" w:hanging="216"/>
      </w:pPr>
      <w:rPr>
        <w:rFonts w:ascii="Calibri" w:hAnsi="Calibri" w:hint="default"/>
        <w:b/>
        <w:i w:val="0"/>
        <w:color w:val="6F92CB"/>
        <w:sz w:val="28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216" w:hanging="21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20"/>
        </w:tabs>
        <w:ind w:left="216" w:hanging="216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216" w:hanging="21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216" w:hanging="216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216" w:hanging="21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216" w:hanging="216"/>
      </w:pPr>
      <w:rPr>
        <w:rFonts w:hint="default"/>
      </w:rPr>
    </w:lvl>
  </w:abstractNum>
  <w:abstractNum w:abstractNumId="2" w15:restartNumberingAfterBreak="0">
    <w:nsid w:val="234544F0"/>
    <w:multiLevelType w:val="multilevel"/>
    <w:tmpl w:val="9E3E4D7E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color w:val="04245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1E4687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olor w:val="6F92CB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6F92CB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6F92CB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color w:val="6F92CB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6F92CB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6F92CB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color w:val="6F92CB"/>
      </w:rPr>
    </w:lvl>
  </w:abstractNum>
  <w:abstractNum w:abstractNumId="3" w15:restartNumberingAfterBreak="0">
    <w:nsid w:val="2CF90281"/>
    <w:multiLevelType w:val="hybridMultilevel"/>
    <w:tmpl w:val="31FE6658"/>
    <w:lvl w:ilvl="0" w:tplc="90301D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A278F"/>
    <w:multiLevelType w:val="hybridMultilevel"/>
    <w:tmpl w:val="32262596"/>
    <w:lvl w:ilvl="0" w:tplc="E6ECB0C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463C7"/>
    <w:multiLevelType w:val="hybridMultilevel"/>
    <w:tmpl w:val="A2482E8C"/>
    <w:lvl w:ilvl="0" w:tplc="FE547A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D7E13"/>
    <w:multiLevelType w:val="hybridMultilevel"/>
    <w:tmpl w:val="BFCA5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E6548"/>
    <w:multiLevelType w:val="hybridMultilevel"/>
    <w:tmpl w:val="9D34661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6B03EA"/>
    <w:multiLevelType w:val="hybridMultilevel"/>
    <w:tmpl w:val="5778F8E8"/>
    <w:lvl w:ilvl="0" w:tplc="19041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D574F"/>
    <w:multiLevelType w:val="hybridMultilevel"/>
    <w:tmpl w:val="6BF65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024DB"/>
    <w:multiLevelType w:val="hybridMultilevel"/>
    <w:tmpl w:val="3FDEB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91CAE"/>
    <w:multiLevelType w:val="multilevel"/>
    <w:tmpl w:val="7814FC36"/>
    <w:lvl w:ilvl="0">
      <w:start w:val="1"/>
      <w:numFmt w:val="bullet"/>
      <w:pStyle w:val="BulletLevel1"/>
      <w:lvlText w:val="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1E4687"/>
      </w:rPr>
    </w:lvl>
    <w:lvl w:ilvl="1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Courier New" w:hint="default"/>
        <w:color w:val="1E4687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6F92CB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6F92CB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Courier New" w:hint="default"/>
        <w:color w:val="6F92CB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6F92CB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color w:val="6F92CB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color w:val="6F92CB"/>
      </w:rPr>
    </w:lvl>
  </w:abstractNum>
  <w:abstractNum w:abstractNumId="12" w15:restartNumberingAfterBreak="0">
    <w:nsid w:val="512E238F"/>
    <w:multiLevelType w:val="hybridMultilevel"/>
    <w:tmpl w:val="8280F40C"/>
    <w:lvl w:ilvl="0" w:tplc="DCDA329E">
      <w:start w:val="1"/>
      <w:numFmt w:val="upperLetter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32506EF"/>
    <w:multiLevelType w:val="hybridMultilevel"/>
    <w:tmpl w:val="31A6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B64A3"/>
    <w:multiLevelType w:val="multilevel"/>
    <w:tmpl w:val="DCDCA15C"/>
    <w:lvl w:ilvl="0">
      <w:start w:val="1"/>
      <w:numFmt w:val="decimal"/>
      <w:suff w:val="space"/>
      <w:lvlText w:val="SECTION %1:"/>
      <w:lvlJc w:val="left"/>
      <w:pPr>
        <w:ind w:left="0" w:firstLine="0"/>
      </w:pPr>
      <w:rPr>
        <w:rFonts w:ascii="Calibri" w:hAnsi="Calibri" w:hint="default"/>
        <w:b/>
        <w:i w:val="0"/>
        <w:color w:val="04245A"/>
        <w:sz w:val="32"/>
      </w:rPr>
    </w:lvl>
    <w:lvl w:ilvl="1">
      <w:start w:val="1"/>
      <w:numFmt w:val="decimal"/>
      <w:suff w:val="space"/>
      <w:lvlText w:val="%1.%2"/>
      <w:lvlJc w:val="left"/>
      <w:pPr>
        <w:ind w:left="216" w:hanging="216"/>
      </w:pPr>
      <w:rPr>
        <w:rFonts w:ascii="Calibri" w:hAnsi="Calibri" w:hint="default"/>
        <w:b/>
        <w:i w:val="0"/>
        <w:color w:val="1E4687"/>
        <w:sz w:val="30"/>
      </w:rPr>
    </w:lvl>
    <w:lvl w:ilvl="2">
      <w:start w:val="1"/>
      <w:numFmt w:val="decimal"/>
      <w:suff w:val="space"/>
      <w:lvlText w:val="%1.%2.%3"/>
      <w:lvlJc w:val="left"/>
      <w:pPr>
        <w:ind w:left="216" w:hanging="216"/>
      </w:pPr>
      <w:rPr>
        <w:rFonts w:ascii="Calibri" w:hAnsi="Calibri" w:hint="default"/>
        <w:b/>
        <w:i w:val="0"/>
        <w:color w:val="6F92CB"/>
        <w:sz w:val="28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216" w:hanging="21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20"/>
        </w:tabs>
        <w:ind w:left="216" w:hanging="216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216" w:hanging="21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216" w:hanging="216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216" w:hanging="21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216" w:hanging="216"/>
      </w:pPr>
      <w:rPr>
        <w:rFonts w:hint="default"/>
      </w:rPr>
    </w:lvl>
  </w:abstractNum>
  <w:abstractNum w:abstractNumId="15" w15:restartNumberingAfterBreak="0">
    <w:nsid w:val="655C37FA"/>
    <w:multiLevelType w:val="hybridMultilevel"/>
    <w:tmpl w:val="BFCA5A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255096"/>
    <w:multiLevelType w:val="hybridMultilevel"/>
    <w:tmpl w:val="483E050A"/>
    <w:lvl w:ilvl="0" w:tplc="56F68C8C">
      <w:start w:val="1"/>
      <w:numFmt w:val="upperLetter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FB720BA"/>
    <w:multiLevelType w:val="multilevel"/>
    <w:tmpl w:val="1ECA8568"/>
    <w:styleLink w:val="StyleBulleted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4245A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  <w:color w:val="1E4687"/>
      </w:rPr>
    </w:lvl>
    <w:lvl w:ilvl="2">
      <w:start w:val="1"/>
      <w:numFmt w:val="bullet"/>
      <w:pStyle w:val="BulletLevel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6F92CB"/>
      </w:rPr>
    </w:lvl>
    <w:lvl w:ilvl="3">
      <w:start w:val="1"/>
      <w:numFmt w:val="bullet"/>
      <w:pStyle w:val="BulletLevel4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6F92CB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Courier New" w:hint="default"/>
        <w:color w:val="6F92CB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6F92CB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color w:val="6F92CB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Courier New" w:hint="default"/>
        <w:color w:val="6F92CB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6F92CB"/>
      </w:rPr>
    </w:lvl>
  </w:abstractNum>
  <w:abstractNum w:abstractNumId="18" w15:restartNumberingAfterBreak="0">
    <w:nsid w:val="7A363EB0"/>
    <w:multiLevelType w:val="multilevel"/>
    <w:tmpl w:val="D212A20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4245A"/>
      </w:rPr>
    </w:lvl>
    <w:lvl w:ilvl="1">
      <w:start w:val="1"/>
      <w:numFmt w:val="bullet"/>
      <w:pStyle w:val="BulletLevel2"/>
      <w:lvlText w:val="•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  <w:color w:val="1E4687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6F92CB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6F92CB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Courier New" w:hint="default"/>
        <w:color w:val="6F92CB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6F92CB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color w:val="6F92CB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color w:val="6F92CB"/>
      </w:rPr>
    </w:lvl>
  </w:abstractNum>
  <w:num w:numId="1" w16cid:durableId="2108114147">
    <w:abstractNumId w:val="13"/>
  </w:num>
  <w:num w:numId="2" w16cid:durableId="133568721">
    <w:abstractNumId w:val="0"/>
  </w:num>
  <w:num w:numId="3" w16cid:durableId="256065933">
    <w:abstractNumId w:val="6"/>
  </w:num>
  <w:num w:numId="4" w16cid:durableId="294869672">
    <w:abstractNumId w:val="11"/>
  </w:num>
  <w:num w:numId="5" w16cid:durableId="1530794159">
    <w:abstractNumId w:val="18"/>
  </w:num>
  <w:num w:numId="6" w16cid:durableId="1376419431">
    <w:abstractNumId w:val="17"/>
  </w:num>
  <w:num w:numId="7" w16cid:durableId="536356013">
    <w:abstractNumId w:val="17"/>
  </w:num>
  <w:num w:numId="8" w16cid:durableId="217323228">
    <w:abstractNumId w:val="2"/>
  </w:num>
  <w:num w:numId="9" w16cid:durableId="323435118">
    <w:abstractNumId w:val="14"/>
  </w:num>
  <w:num w:numId="10" w16cid:durableId="456795451">
    <w:abstractNumId w:val="15"/>
  </w:num>
  <w:num w:numId="11" w16cid:durableId="1422530890">
    <w:abstractNumId w:val="12"/>
  </w:num>
  <w:num w:numId="12" w16cid:durableId="1768887953">
    <w:abstractNumId w:val="16"/>
  </w:num>
  <w:num w:numId="13" w16cid:durableId="2074544737">
    <w:abstractNumId w:val="10"/>
  </w:num>
  <w:num w:numId="14" w16cid:durableId="617377344">
    <w:abstractNumId w:val="1"/>
  </w:num>
  <w:num w:numId="15" w16cid:durableId="635111636">
    <w:abstractNumId w:val="3"/>
  </w:num>
  <w:num w:numId="16" w16cid:durableId="457458436">
    <w:abstractNumId w:val="7"/>
  </w:num>
  <w:num w:numId="17" w16cid:durableId="994840878">
    <w:abstractNumId w:val="9"/>
  </w:num>
  <w:num w:numId="18" w16cid:durableId="1515849590">
    <w:abstractNumId w:val="4"/>
  </w:num>
  <w:num w:numId="19" w16cid:durableId="942300566">
    <w:abstractNumId w:val="5"/>
  </w:num>
  <w:num w:numId="20" w16cid:durableId="1329282859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FA5"/>
    <w:rsid w:val="00020045"/>
    <w:rsid w:val="00020C38"/>
    <w:rsid w:val="00025EF1"/>
    <w:rsid w:val="00032890"/>
    <w:rsid w:val="000329E9"/>
    <w:rsid w:val="00033FC2"/>
    <w:rsid w:val="000350F5"/>
    <w:rsid w:val="0003667B"/>
    <w:rsid w:val="00040FE4"/>
    <w:rsid w:val="000444DB"/>
    <w:rsid w:val="00047C39"/>
    <w:rsid w:val="00053524"/>
    <w:rsid w:val="0005699E"/>
    <w:rsid w:val="00061B1C"/>
    <w:rsid w:val="00065B19"/>
    <w:rsid w:val="000746B2"/>
    <w:rsid w:val="00077297"/>
    <w:rsid w:val="000835CE"/>
    <w:rsid w:val="00084936"/>
    <w:rsid w:val="00085995"/>
    <w:rsid w:val="0009138F"/>
    <w:rsid w:val="000945CE"/>
    <w:rsid w:val="000960DF"/>
    <w:rsid w:val="000B3878"/>
    <w:rsid w:val="000B3F9C"/>
    <w:rsid w:val="000D0099"/>
    <w:rsid w:val="000E0E5D"/>
    <w:rsid w:val="001079D2"/>
    <w:rsid w:val="00121125"/>
    <w:rsid w:val="001278E3"/>
    <w:rsid w:val="0013011E"/>
    <w:rsid w:val="001312FA"/>
    <w:rsid w:val="0013416C"/>
    <w:rsid w:val="00136CFC"/>
    <w:rsid w:val="00143327"/>
    <w:rsid w:val="001534D6"/>
    <w:rsid w:val="001636F6"/>
    <w:rsid w:val="0017135F"/>
    <w:rsid w:val="00176026"/>
    <w:rsid w:val="00184E64"/>
    <w:rsid w:val="001857C9"/>
    <w:rsid w:val="001A27D6"/>
    <w:rsid w:val="001A780B"/>
    <w:rsid w:val="001A7857"/>
    <w:rsid w:val="001A7AE8"/>
    <w:rsid w:val="001B0E2C"/>
    <w:rsid w:val="001B3AD5"/>
    <w:rsid w:val="001D3104"/>
    <w:rsid w:val="001D3C2B"/>
    <w:rsid w:val="001D432A"/>
    <w:rsid w:val="001E6FFC"/>
    <w:rsid w:val="001F610B"/>
    <w:rsid w:val="00215F29"/>
    <w:rsid w:val="00222EB4"/>
    <w:rsid w:val="002230E9"/>
    <w:rsid w:val="0022521A"/>
    <w:rsid w:val="002336E7"/>
    <w:rsid w:val="002476B4"/>
    <w:rsid w:val="0025179D"/>
    <w:rsid w:val="00252D94"/>
    <w:rsid w:val="002555E8"/>
    <w:rsid w:val="002564E8"/>
    <w:rsid w:val="00261EE4"/>
    <w:rsid w:val="0026645B"/>
    <w:rsid w:val="00276C64"/>
    <w:rsid w:val="0027725C"/>
    <w:rsid w:val="00280FF0"/>
    <w:rsid w:val="002A2BE1"/>
    <w:rsid w:val="002A2DAC"/>
    <w:rsid w:val="002A623A"/>
    <w:rsid w:val="002B2D0E"/>
    <w:rsid w:val="002B4C6C"/>
    <w:rsid w:val="002B4FA5"/>
    <w:rsid w:val="002B76CA"/>
    <w:rsid w:val="002E3863"/>
    <w:rsid w:val="002F128F"/>
    <w:rsid w:val="002F1D97"/>
    <w:rsid w:val="002F29F6"/>
    <w:rsid w:val="002F47B3"/>
    <w:rsid w:val="002F4A6E"/>
    <w:rsid w:val="002F5CD5"/>
    <w:rsid w:val="00300DC4"/>
    <w:rsid w:val="0030595B"/>
    <w:rsid w:val="00307258"/>
    <w:rsid w:val="00307B33"/>
    <w:rsid w:val="00311D9F"/>
    <w:rsid w:val="003145AE"/>
    <w:rsid w:val="00316EB2"/>
    <w:rsid w:val="003329E7"/>
    <w:rsid w:val="003349EE"/>
    <w:rsid w:val="00341469"/>
    <w:rsid w:val="00352019"/>
    <w:rsid w:val="003529BC"/>
    <w:rsid w:val="00354B43"/>
    <w:rsid w:val="00365050"/>
    <w:rsid w:val="00365A06"/>
    <w:rsid w:val="00367EC1"/>
    <w:rsid w:val="0037374D"/>
    <w:rsid w:val="00377148"/>
    <w:rsid w:val="00384D12"/>
    <w:rsid w:val="00385678"/>
    <w:rsid w:val="00391080"/>
    <w:rsid w:val="003912E1"/>
    <w:rsid w:val="00391B54"/>
    <w:rsid w:val="00391FC8"/>
    <w:rsid w:val="00394BB2"/>
    <w:rsid w:val="00395A78"/>
    <w:rsid w:val="003A20E8"/>
    <w:rsid w:val="003B1532"/>
    <w:rsid w:val="003D08E8"/>
    <w:rsid w:val="003D262A"/>
    <w:rsid w:val="003D6B18"/>
    <w:rsid w:val="003E035C"/>
    <w:rsid w:val="003E1097"/>
    <w:rsid w:val="003E79CE"/>
    <w:rsid w:val="003F5BEB"/>
    <w:rsid w:val="0040380D"/>
    <w:rsid w:val="0040434D"/>
    <w:rsid w:val="00407015"/>
    <w:rsid w:val="0041658E"/>
    <w:rsid w:val="00416CFD"/>
    <w:rsid w:val="00416FF7"/>
    <w:rsid w:val="00417094"/>
    <w:rsid w:val="00431BFB"/>
    <w:rsid w:val="00432233"/>
    <w:rsid w:val="004413F6"/>
    <w:rsid w:val="0044313E"/>
    <w:rsid w:val="004435E4"/>
    <w:rsid w:val="00462D09"/>
    <w:rsid w:val="0046508A"/>
    <w:rsid w:val="00482598"/>
    <w:rsid w:val="00484CA4"/>
    <w:rsid w:val="004929A1"/>
    <w:rsid w:val="00493607"/>
    <w:rsid w:val="00496307"/>
    <w:rsid w:val="00496662"/>
    <w:rsid w:val="00496DB9"/>
    <w:rsid w:val="004A2CCA"/>
    <w:rsid w:val="004A3843"/>
    <w:rsid w:val="004A59E5"/>
    <w:rsid w:val="004A7FA7"/>
    <w:rsid w:val="004B429F"/>
    <w:rsid w:val="004C07C0"/>
    <w:rsid w:val="004C1AB8"/>
    <w:rsid w:val="004C3A2E"/>
    <w:rsid w:val="004C5AE0"/>
    <w:rsid w:val="004C5DBD"/>
    <w:rsid w:val="004C5DCB"/>
    <w:rsid w:val="004C6CFB"/>
    <w:rsid w:val="004D24DE"/>
    <w:rsid w:val="004D27BA"/>
    <w:rsid w:val="004D3B86"/>
    <w:rsid w:val="004D7655"/>
    <w:rsid w:val="004F221E"/>
    <w:rsid w:val="004F4805"/>
    <w:rsid w:val="0050398E"/>
    <w:rsid w:val="00512867"/>
    <w:rsid w:val="00512E1E"/>
    <w:rsid w:val="00513474"/>
    <w:rsid w:val="005141CD"/>
    <w:rsid w:val="00517A05"/>
    <w:rsid w:val="00522588"/>
    <w:rsid w:val="005259CF"/>
    <w:rsid w:val="005324ED"/>
    <w:rsid w:val="00534AE3"/>
    <w:rsid w:val="005352FA"/>
    <w:rsid w:val="00537CE0"/>
    <w:rsid w:val="00547597"/>
    <w:rsid w:val="00550E01"/>
    <w:rsid w:val="00556E2F"/>
    <w:rsid w:val="0055779D"/>
    <w:rsid w:val="00570AEC"/>
    <w:rsid w:val="0057123A"/>
    <w:rsid w:val="00577F7E"/>
    <w:rsid w:val="00581396"/>
    <w:rsid w:val="00582FF3"/>
    <w:rsid w:val="00586120"/>
    <w:rsid w:val="00593BD0"/>
    <w:rsid w:val="005A23BB"/>
    <w:rsid w:val="005A40ED"/>
    <w:rsid w:val="005B0C0E"/>
    <w:rsid w:val="005B1054"/>
    <w:rsid w:val="005B7862"/>
    <w:rsid w:val="005C26A6"/>
    <w:rsid w:val="005C2E75"/>
    <w:rsid w:val="005C32F9"/>
    <w:rsid w:val="005C37F2"/>
    <w:rsid w:val="005C4D78"/>
    <w:rsid w:val="005D32C7"/>
    <w:rsid w:val="005D569D"/>
    <w:rsid w:val="005D6ABB"/>
    <w:rsid w:val="005D746C"/>
    <w:rsid w:val="005E16D3"/>
    <w:rsid w:val="005F479A"/>
    <w:rsid w:val="006032BF"/>
    <w:rsid w:val="0061392B"/>
    <w:rsid w:val="006159FC"/>
    <w:rsid w:val="006234F3"/>
    <w:rsid w:val="00623AEF"/>
    <w:rsid w:val="00627723"/>
    <w:rsid w:val="00627AED"/>
    <w:rsid w:val="0063053E"/>
    <w:rsid w:val="00633111"/>
    <w:rsid w:val="006416A1"/>
    <w:rsid w:val="00642C50"/>
    <w:rsid w:val="00644A0A"/>
    <w:rsid w:val="00645A1B"/>
    <w:rsid w:val="00654E58"/>
    <w:rsid w:val="00662BDF"/>
    <w:rsid w:val="006718CC"/>
    <w:rsid w:val="00676A73"/>
    <w:rsid w:val="00680122"/>
    <w:rsid w:val="0068633B"/>
    <w:rsid w:val="00694B5D"/>
    <w:rsid w:val="006A4925"/>
    <w:rsid w:val="006C30F1"/>
    <w:rsid w:val="006C6BEA"/>
    <w:rsid w:val="006E36D3"/>
    <w:rsid w:val="006E3DDB"/>
    <w:rsid w:val="006E5655"/>
    <w:rsid w:val="006E62D7"/>
    <w:rsid w:val="00700BA3"/>
    <w:rsid w:val="00704991"/>
    <w:rsid w:val="007173A9"/>
    <w:rsid w:val="007223DC"/>
    <w:rsid w:val="00726190"/>
    <w:rsid w:val="00742919"/>
    <w:rsid w:val="0074489A"/>
    <w:rsid w:val="00745FD6"/>
    <w:rsid w:val="0074714B"/>
    <w:rsid w:val="007678B6"/>
    <w:rsid w:val="007679F3"/>
    <w:rsid w:val="007701C0"/>
    <w:rsid w:val="00771006"/>
    <w:rsid w:val="00776E63"/>
    <w:rsid w:val="00784A7E"/>
    <w:rsid w:val="0078799A"/>
    <w:rsid w:val="00787F26"/>
    <w:rsid w:val="007A2245"/>
    <w:rsid w:val="007C089E"/>
    <w:rsid w:val="007C551C"/>
    <w:rsid w:val="007C5BB2"/>
    <w:rsid w:val="007C7801"/>
    <w:rsid w:val="007D209D"/>
    <w:rsid w:val="007D5A25"/>
    <w:rsid w:val="007E0787"/>
    <w:rsid w:val="007E4120"/>
    <w:rsid w:val="007E61E9"/>
    <w:rsid w:val="007F126A"/>
    <w:rsid w:val="007F1D84"/>
    <w:rsid w:val="007F2143"/>
    <w:rsid w:val="008062C8"/>
    <w:rsid w:val="0081520A"/>
    <w:rsid w:val="00821F63"/>
    <w:rsid w:val="008222D4"/>
    <w:rsid w:val="008355A4"/>
    <w:rsid w:val="008414C3"/>
    <w:rsid w:val="008446C8"/>
    <w:rsid w:val="00850A0E"/>
    <w:rsid w:val="008527E0"/>
    <w:rsid w:val="00852E84"/>
    <w:rsid w:val="008614F2"/>
    <w:rsid w:val="00861889"/>
    <w:rsid w:val="008722DD"/>
    <w:rsid w:val="008743B6"/>
    <w:rsid w:val="00882970"/>
    <w:rsid w:val="00886A4A"/>
    <w:rsid w:val="00892A4E"/>
    <w:rsid w:val="0089452B"/>
    <w:rsid w:val="008946D9"/>
    <w:rsid w:val="008A1EF7"/>
    <w:rsid w:val="008A20D7"/>
    <w:rsid w:val="008B101C"/>
    <w:rsid w:val="008C5646"/>
    <w:rsid w:val="008E5AAC"/>
    <w:rsid w:val="008F411A"/>
    <w:rsid w:val="008F452A"/>
    <w:rsid w:val="0090208B"/>
    <w:rsid w:val="009126DF"/>
    <w:rsid w:val="00932197"/>
    <w:rsid w:val="009327EA"/>
    <w:rsid w:val="009344D1"/>
    <w:rsid w:val="0093603D"/>
    <w:rsid w:val="00937539"/>
    <w:rsid w:val="00951C0A"/>
    <w:rsid w:val="00954876"/>
    <w:rsid w:val="00957C3B"/>
    <w:rsid w:val="0096338F"/>
    <w:rsid w:val="0096708A"/>
    <w:rsid w:val="009754FC"/>
    <w:rsid w:val="009906A3"/>
    <w:rsid w:val="0099293A"/>
    <w:rsid w:val="009963F2"/>
    <w:rsid w:val="009A12B0"/>
    <w:rsid w:val="009A3F21"/>
    <w:rsid w:val="009B1A42"/>
    <w:rsid w:val="009B6130"/>
    <w:rsid w:val="009C2DD5"/>
    <w:rsid w:val="009C56F8"/>
    <w:rsid w:val="009C744F"/>
    <w:rsid w:val="009C789A"/>
    <w:rsid w:val="009D353E"/>
    <w:rsid w:val="009D783F"/>
    <w:rsid w:val="009E4F2F"/>
    <w:rsid w:val="009F1848"/>
    <w:rsid w:val="009F321B"/>
    <w:rsid w:val="009F5212"/>
    <w:rsid w:val="00A01889"/>
    <w:rsid w:val="00A152CD"/>
    <w:rsid w:val="00A169EE"/>
    <w:rsid w:val="00A244A8"/>
    <w:rsid w:val="00A34A91"/>
    <w:rsid w:val="00A448E2"/>
    <w:rsid w:val="00A465B4"/>
    <w:rsid w:val="00A514E9"/>
    <w:rsid w:val="00A5417B"/>
    <w:rsid w:val="00A720CD"/>
    <w:rsid w:val="00A7424B"/>
    <w:rsid w:val="00A74365"/>
    <w:rsid w:val="00A74918"/>
    <w:rsid w:val="00A74922"/>
    <w:rsid w:val="00A83627"/>
    <w:rsid w:val="00A83AFD"/>
    <w:rsid w:val="00A905A7"/>
    <w:rsid w:val="00A94346"/>
    <w:rsid w:val="00A95274"/>
    <w:rsid w:val="00AA5A7F"/>
    <w:rsid w:val="00AA7FCC"/>
    <w:rsid w:val="00AB0377"/>
    <w:rsid w:val="00AB439D"/>
    <w:rsid w:val="00AC78C2"/>
    <w:rsid w:val="00AD36EA"/>
    <w:rsid w:val="00AD49C8"/>
    <w:rsid w:val="00AE1CC6"/>
    <w:rsid w:val="00AE2661"/>
    <w:rsid w:val="00AE72AF"/>
    <w:rsid w:val="00AF1955"/>
    <w:rsid w:val="00B17792"/>
    <w:rsid w:val="00B3163B"/>
    <w:rsid w:val="00B31F1E"/>
    <w:rsid w:val="00B36752"/>
    <w:rsid w:val="00B37B9F"/>
    <w:rsid w:val="00B40D8F"/>
    <w:rsid w:val="00B6438B"/>
    <w:rsid w:val="00B652E0"/>
    <w:rsid w:val="00B706DB"/>
    <w:rsid w:val="00B70B64"/>
    <w:rsid w:val="00B739F8"/>
    <w:rsid w:val="00B8758C"/>
    <w:rsid w:val="00B9454E"/>
    <w:rsid w:val="00B94AFE"/>
    <w:rsid w:val="00B94CAF"/>
    <w:rsid w:val="00B97691"/>
    <w:rsid w:val="00BA1821"/>
    <w:rsid w:val="00BB0E2C"/>
    <w:rsid w:val="00BB2082"/>
    <w:rsid w:val="00BC1BE5"/>
    <w:rsid w:val="00BC259D"/>
    <w:rsid w:val="00BC5B9E"/>
    <w:rsid w:val="00BE1612"/>
    <w:rsid w:val="00BE2F31"/>
    <w:rsid w:val="00BE501F"/>
    <w:rsid w:val="00BF1726"/>
    <w:rsid w:val="00BF5452"/>
    <w:rsid w:val="00BF6D9B"/>
    <w:rsid w:val="00BF7962"/>
    <w:rsid w:val="00C00D29"/>
    <w:rsid w:val="00C04DAF"/>
    <w:rsid w:val="00C07BE4"/>
    <w:rsid w:val="00C14572"/>
    <w:rsid w:val="00C20CFF"/>
    <w:rsid w:val="00C224FE"/>
    <w:rsid w:val="00C2280C"/>
    <w:rsid w:val="00C23896"/>
    <w:rsid w:val="00C2597A"/>
    <w:rsid w:val="00C27E01"/>
    <w:rsid w:val="00C31AFC"/>
    <w:rsid w:val="00C32E12"/>
    <w:rsid w:val="00C355A9"/>
    <w:rsid w:val="00C374CB"/>
    <w:rsid w:val="00C42560"/>
    <w:rsid w:val="00C42BC9"/>
    <w:rsid w:val="00C42E05"/>
    <w:rsid w:val="00C50AD0"/>
    <w:rsid w:val="00C701D8"/>
    <w:rsid w:val="00C72972"/>
    <w:rsid w:val="00C7345E"/>
    <w:rsid w:val="00C905BD"/>
    <w:rsid w:val="00C918A0"/>
    <w:rsid w:val="00C91CC3"/>
    <w:rsid w:val="00CA64AD"/>
    <w:rsid w:val="00CA7DEB"/>
    <w:rsid w:val="00CB1718"/>
    <w:rsid w:val="00CB207C"/>
    <w:rsid w:val="00CB318A"/>
    <w:rsid w:val="00CC4FA1"/>
    <w:rsid w:val="00CD437C"/>
    <w:rsid w:val="00CD4AD0"/>
    <w:rsid w:val="00CE4CB7"/>
    <w:rsid w:val="00CE702F"/>
    <w:rsid w:val="00CF17A5"/>
    <w:rsid w:val="00CF36CC"/>
    <w:rsid w:val="00D0325C"/>
    <w:rsid w:val="00D21AF6"/>
    <w:rsid w:val="00D3311B"/>
    <w:rsid w:val="00D4007E"/>
    <w:rsid w:val="00D5158E"/>
    <w:rsid w:val="00D55CD0"/>
    <w:rsid w:val="00D635E1"/>
    <w:rsid w:val="00D7309B"/>
    <w:rsid w:val="00D8303E"/>
    <w:rsid w:val="00DA1E6A"/>
    <w:rsid w:val="00DA3F6E"/>
    <w:rsid w:val="00DA7B17"/>
    <w:rsid w:val="00DB754D"/>
    <w:rsid w:val="00DC222E"/>
    <w:rsid w:val="00DC64C0"/>
    <w:rsid w:val="00DC7FE3"/>
    <w:rsid w:val="00DD0601"/>
    <w:rsid w:val="00DD2BB3"/>
    <w:rsid w:val="00DE03F3"/>
    <w:rsid w:val="00DE4572"/>
    <w:rsid w:val="00DF1B7C"/>
    <w:rsid w:val="00DF4388"/>
    <w:rsid w:val="00E07E25"/>
    <w:rsid w:val="00E114A5"/>
    <w:rsid w:val="00E14819"/>
    <w:rsid w:val="00E35282"/>
    <w:rsid w:val="00E3585F"/>
    <w:rsid w:val="00E423BF"/>
    <w:rsid w:val="00E438FD"/>
    <w:rsid w:val="00E45477"/>
    <w:rsid w:val="00E45BB2"/>
    <w:rsid w:val="00E4648E"/>
    <w:rsid w:val="00E52607"/>
    <w:rsid w:val="00E537CC"/>
    <w:rsid w:val="00E61EBB"/>
    <w:rsid w:val="00E715EF"/>
    <w:rsid w:val="00E71D3A"/>
    <w:rsid w:val="00E74C06"/>
    <w:rsid w:val="00E83652"/>
    <w:rsid w:val="00E84A9F"/>
    <w:rsid w:val="00E922A2"/>
    <w:rsid w:val="00EA3266"/>
    <w:rsid w:val="00EB5B3C"/>
    <w:rsid w:val="00EB734A"/>
    <w:rsid w:val="00EC05DB"/>
    <w:rsid w:val="00EC146C"/>
    <w:rsid w:val="00ED603B"/>
    <w:rsid w:val="00EF1F75"/>
    <w:rsid w:val="00F015A2"/>
    <w:rsid w:val="00F029B7"/>
    <w:rsid w:val="00F061D3"/>
    <w:rsid w:val="00F211AB"/>
    <w:rsid w:val="00F24127"/>
    <w:rsid w:val="00F3438D"/>
    <w:rsid w:val="00F42253"/>
    <w:rsid w:val="00F44FA1"/>
    <w:rsid w:val="00F60C05"/>
    <w:rsid w:val="00F6210E"/>
    <w:rsid w:val="00F7053B"/>
    <w:rsid w:val="00F84DFA"/>
    <w:rsid w:val="00F85040"/>
    <w:rsid w:val="00F85C2A"/>
    <w:rsid w:val="00F90617"/>
    <w:rsid w:val="00F92527"/>
    <w:rsid w:val="00F93F0E"/>
    <w:rsid w:val="00F958A4"/>
    <w:rsid w:val="00FA163E"/>
    <w:rsid w:val="00FA2755"/>
    <w:rsid w:val="00FA3951"/>
    <w:rsid w:val="00FA4869"/>
    <w:rsid w:val="00FB41D8"/>
    <w:rsid w:val="00FC27C7"/>
    <w:rsid w:val="00FD0695"/>
    <w:rsid w:val="00FD715C"/>
    <w:rsid w:val="00FE1F4A"/>
    <w:rsid w:val="00FE54B1"/>
    <w:rsid w:val="00FF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,"/>
  <w14:docId w14:val="4FDFC132"/>
  <w15:chartTrackingRefBased/>
  <w15:docId w15:val="{7769824D-C3D1-436E-AC51-FACB9B54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22E"/>
    <w:pPr>
      <w:spacing w:before="60" w:after="60" w:line="240" w:lineRule="auto"/>
    </w:pPr>
    <w:rPr>
      <w:rFonts w:ascii="Calibri" w:eastAsia="Times New Roman" w:hAnsi="Calibri" w:cs="Times New Roman"/>
      <w:color w:val="1E4687"/>
      <w:szCs w:val="24"/>
    </w:rPr>
  </w:style>
  <w:style w:type="paragraph" w:styleId="Heading1">
    <w:name w:val="heading 1"/>
    <w:basedOn w:val="Normal"/>
    <w:next w:val="Normal"/>
    <w:link w:val="Heading1Char"/>
    <w:qFormat/>
    <w:rsid w:val="0013416C"/>
    <w:pPr>
      <w:keepNext/>
      <w:spacing w:before="240"/>
      <w:outlineLvl w:val="0"/>
    </w:pPr>
    <w:rPr>
      <w:rFonts w:cs="Arial"/>
      <w:b/>
      <w:bCs/>
      <w:caps/>
      <w:color w:val="04245A"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81520A"/>
    <w:pPr>
      <w:outlineLvl w:val="1"/>
    </w:pPr>
    <w:rPr>
      <w:bCs w:val="0"/>
      <w:iCs/>
      <w:color w:val="1E4687"/>
      <w:sz w:val="30"/>
      <w:szCs w:val="28"/>
    </w:rPr>
  </w:style>
  <w:style w:type="paragraph" w:styleId="Heading3">
    <w:name w:val="heading 3"/>
    <w:basedOn w:val="Heading2"/>
    <w:next w:val="Normal"/>
    <w:link w:val="Heading3Char"/>
    <w:qFormat/>
    <w:rsid w:val="001B3AD5"/>
    <w:pPr>
      <w:outlineLvl w:val="2"/>
    </w:pPr>
    <w:rPr>
      <w:bCs/>
      <w:color w:val="6F92CB"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E5AAC"/>
    <w:pPr>
      <w:keepLines/>
      <w:spacing w:after="0"/>
      <w:outlineLvl w:val="3"/>
    </w:pPr>
    <w:rPr>
      <w:rFonts w:eastAsiaTheme="majorEastAsia" w:cstheme="majorBidi"/>
      <w:iCs w:val="0"/>
      <w:color w:val="37879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C27C7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3416C"/>
    <w:pPr>
      <w:tabs>
        <w:tab w:val="center" w:pos="4320"/>
        <w:tab w:val="right" w:pos="8640"/>
      </w:tabs>
    </w:pPr>
    <w:rPr>
      <w:b/>
      <w:sz w:val="24"/>
    </w:rPr>
  </w:style>
  <w:style w:type="character" w:customStyle="1" w:styleId="HeaderChar">
    <w:name w:val="Header Char"/>
    <w:link w:val="Header"/>
    <w:rsid w:val="0013416C"/>
    <w:rPr>
      <w:rFonts w:ascii="Calibri" w:eastAsia="Times New Roman" w:hAnsi="Calibri" w:cs="Times New Roman"/>
      <w:b/>
      <w:color w:val="1E4687"/>
      <w:sz w:val="24"/>
      <w:szCs w:val="24"/>
    </w:rPr>
  </w:style>
  <w:style w:type="paragraph" w:styleId="Footer">
    <w:name w:val="footer"/>
    <w:basedOn w:val="Normal"/>
    <w:link w:val="FooterChar"/>
    <w:rsid w:val="0013416C"/>
    <w:pPr>
      <w:tabs>
        <w:tab w:val="center" w:pos="4320"/>
        <w:tab w:val="right" w:pos="8640"/>
      </w:tabs>
    </w:pPr>
    <w:rPr>
      <w:color w:val="6F92CB"/>
    </w:rPr>
  </w:style>
  <w:style w:type="character" w:customStyle="1" w:styleId="FooterChar">
    <w:name w:val="Footer Char"/>
    <w:link w:val="Footer"/>
    <w:rsid w:val="0013416C"/>
    <w:rPr>
      <w:rFonts w:ascii="Calibri" w:eastAsia="Times New Roman" w:hAnsi="Calibri" w:cs="Times New Roman"/>
      <w:color w:val="6F92CB"/>
      <w:szCs w:val="24"/>
    </w:rPr>
  </w:style>
  <w:style w:type="character" w:customStyle="1" w:styleId="Heading1Char">
    <w:name w:val="Heading 1 Char"/>
    <w:basedOn w:val="DefaultParagraphFont"/>
    <w:link w:val="Heading1"/>
    <w:rsid w:val="0013416C"/>
    <w:rPr>
      <w:rFonts w:ascii="Calibri" w:eastAsia="Times New Roman" w:hAnsi="Calibri" w:cs="Arial"/>
      <w:b/>
      <w:bCs/>
      <w:caps/>
      <w:color w:val="04245A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1520A"/>
    <w:rPr>
      <w:rFonts w:ascii="Calibri" w:eastAsia="Times New Roman" w:hAnsi="Calibri" w:cs="Arial"/>
      <w:b/>
      <w:iCs/>
      <w:caps/>
      <w:color w:val="1E4687"/>
      <w:kern w:val="32"/>
      <w:sz w:val="30"/>
      <w:szCs w:val="28"/>
    </w:rPr>
  </w:style>
  <w:style w:type="character" w:styleId="Hyperlink">
    <w:name w:val="Hyperlink"/>
    <w:basedOn w:val="DefaultParagraphFont"/>
    <w:uiPriority w:val="99"/>
    <w:unhideWhenUsed/>
    <w:rsid w:val="0013416C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F6D9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1B3AD5"/>
    <w:rPr>
      <w:rFonts w:ascii="Calibri" w:eastAsia="Times New Roman" w:hAnsi="Calibri" w:cs="Arial"/>
      <w:b/>
      <w:bCs/>
      <w:iCs/>
      <w:caps/>
      <w:color w:val="6F92CB"/>
      <w:kern w:val="32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9B6130"/>
    <w:pPr>
      <w:spacing w:after="0" w:line="259" w:lineRule="auto"/>
      <w:outlineLvl w:val="9"/>
    </w:pPr>
    <w:rPr>
      <w:rFonts w:asciiTheme="majorHAnsi" w:hAnsiTheme="majorHAnsi"/>
      <w:b w:val="0"/>
      <w:caps w:val="0"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F061D3"/>
    <w:pPr>
      <w:tabs>
        <w:tab w:val="left" w:pos="360"/>
        <w:tab w:val="right" w:leader="dot" w:pos="10800"/>
      </w:tabs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F061D3"/>
    <w:pPr>
      <w:tabs>
        <w:tab w:val="left" w:pos="360"/>
        <w:tab w:val="right" w:leader="dot" w:pos="10800"/>
      </w:tabs>
      <w:spacing w:after="100"/>
      <w:ind w:left="432"/>
    </w:pPr>
  </w:style>
  <w:style w:type="paragraph" w:styleId="TOC3">
    <w:name w:val="toc 3"/>
    <w:basedOn w:val="Normal"/>
    <w:next w:val="Normal"/>
    <w:autoRedefine/>
    <w:uiPriority w:val="39"/>
    <w:unhideWhenUsed/>
    <w:rsid w:val="00300DC4"/>
    <w:pPr>
      <w:tabs>
        <w:tab w:val="right" w:leader="dot" w:pos="10800"/>
      </w:tabs>
      <w:spacing w:after="100"/>
      <w:ind w:left="806"/>
    </w:pPr>
    <w:rPr>
      <w:noProof/>
    </w:rPr>
  </w:style>
  <w:style w:type="table" w:styleId="TableGrid">
    <w:name w:val="Table Grid"/>
    <w:basedOn w:val="TableNormal"/>
    <w:uiPriority w:val="39"/>
    <w:rsid w:val="00134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Hed">
    <w:name w:val="ParaHed"/>
    <w:basedOn w:val="Normal"/>
    <w:link w:val="ParaHedChar"/>
    <w:uiPriority w:val="99"/>
    <w:rsid w:val="00432233"/>
    <w:pPr>
      <w:keepNext/>
      <w:tabs>
        <w:tab w:val="left" w:pos="504"/>
        <w:tab w:val="left" w:pos="1008"/>
        <w:tab w:val="left" w:pos="1512"/>
        <w:tab w:val="left" w:pos="2016"/>
        <w:tab w:val="left" w:pos="2520"/>
      </w:tabs>
      <w:spacing w:before="0" w:after="240"/>
    </w:pPr>
    <w:rPr>
      <w:rFonts w:ascii="Garamond" w:hAnsi="Garamond"/>
      <w:b/>
      <w:color w:val="auto"/>
      <w:sz w:val="25"/>
      <w:szCs w:val="20"/>
    </w:rPr>
  </w:style>
  <w:style w:type="character" w:customStyle="1" w:styleId="ParaHedChar">
    <w:name w:val="ParaHed Char"/>
    <w:basedOn w:val="DefaultParagraphFont"/>
    <w:link w:val="ParaHed"/>
    <w:uiPriority w:val="99"/>
    <w:locked/>
    <w:rsid w:val="00432233"/>
    <w:rPr>
      <w:rFonts w:ascii="Garamond" w:eastAsia="Times New Roman" w:hAnsi="Garamond" w:cs="Times New Roman"/>
      <w:b/>
      <w:sz w:val="25"/>
      <w:szCs w:val="20"/>
    </w:rPr>
  </w:style>
  <w:style w:type="paragraph" w:customStyle="1" w:styleId="Level0">
    <w:name w:val="Level0"/>
    <w:basedOn w:val="Normal"/>
    <w:uiPriority w:val="99"/>
    <w:rsid w:val="00432233"/>
    <w:pPr>
      <w:tabs>
        <w:tab w:val="left" w:pos="720"/>
      </w:tabs>
      <w:spacing w:before="0" w:after="240"/>
      <w:ind w:left="720" w:hanging="720"/>
    </w:pPr>
    <w:rPr>
      <w:rFonts w:ascii="Garamond" w:hAnsi="Garamond"/>
      <w:color w:val="auto"/>
      <w:sz w:val="25"/>
      <w:szCs w:val="20"/>
    </w:rPr>
  </w:style>
  <w:style w:type="paragraph" w:styleId="NoSpacing">
    <w:name w:val="No Spacing"/>
    <w:link w:val="NoSpacingChar"/>
    <w:uiPriority w:val="1"/>
    <w:qFormat/>
    <w:rsid w:val="00432233"/>
    <w:pPr>
      <w:spacing w:after="0" w:line="240" w:lineRule="auto"/>
    </w:pPr>
    <w:rPr>
      <w:color w:val="1E4687"/>
    </w:rPr>
  </w:style>
  <w:style w:type="paragraph" w:customStyle="1" w:styleId="Level00">
    <w:name w:val="Level0+"/>
    <w:basedOn w:val="Normal"/>
    <w:rsid w:val="00FA163E"/>
    <w:pPr>
      <w:overflowPunct w:val="0"/>
      <w:autoSpaceDE w:val="0"/>
      <w:autoSpaceDN w:val="0"/>
      <w:adjustRightInd w:val="0"/>
      <w:spacing w:before="0" w:after="240"/>
      <w:ind w:left="504"/>
      <w:textAlignment w:val="baseline"/>
    </w:pPr>
    <w:rPr>
      <w:rFonts w:ascii="Garamond" w:hAnsi="Garamond"/>
      <w:color w:val="auto"/>
      <w:kern w:val="28"/>
      <w:sz w:val="25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A16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163E"/>
    <w:pPr>
      <w:spacing w:before="0" w:after="160"/>
    </w:pPr>
    <w:rPr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163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63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63E"/>
    <w:rPr>
      <w:rFonts w:ascii="Segoe UI" w:hAnsi="Segoe UI" w:cs="Segoe UI"/>
      <w:color w:val="1E4687"/>
      <w:sz w:val="18"/>
      <w:szCs w:val="18"/>
    </w:rPr>
  </w:style>
  <w:style w:type="paragraph" w:customStyle="1" w:styleId="Level2">
    <w:name w:val="Level2+"/>
    <w:basedOn w:val="Normal"/>
    <w:uiPriority w:val="99"/>
    <w:rsid w:val="00EB5B3C"/>
    <w:pPr>
      <w:tabs>
        <w:tab w:val="left" w:pos="504"/>
        <w:tab w:val="left" w:pos="1080"/>
        <w:tab w:val="left" w:pos="1584"/>
        <w:tab w:val="left" w:pos="2088"/>
        <w:tab w:val="left" w:pos="2592"/>
        <w:tab w:val="left" w:pos="3096"/>
        <w:tab w:val="right" w:pos="9360"/>
      </w:tabs>
      <w:spacing w:before="0" w:after="240"/>
      <w:ind w:left="1728"/>
    </w:pPr>
    <w:rPr>
      <w:rFonts w:ascii="Garamond" w:hAnsi="Garamond"/>
      <w:color w:val="auto"/>
      <w:sz w:val="25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9F6"/>
    <w:pPr>
      <w:spacing w:before="40" w:after="40"/>
    </w:pPr>
    <w:rPr>
      <w:b/>
      <w:bCs/>
      <w:color w:val="1E4687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9F6"/>
    <w:rPr>
      <w:b/>
      <w:bCs/>
      <w:color w:val="1E4687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3416C"/>
    <w:rPr>
      <w:color w:val="605E5C"/>
      <w:shd w:val="clear" w:color="auto" w:fill="E1DFDD"/>
    </w:rPr>
  </w:style>
  <w:style w:type="paragraph" w:styleId="Subtitle">
    <w:name w:val="Subtitle"/>
    <w:basedOn w:val="Normal"/>
    <w:link w:val="SubtitleChar"/>
    <w:uiPriority w:val="99"/>
    <w:qFormat/>
    <w:rsid w:val="00570AEC"/>
    <w:pPr>
      <w:tabs>
        <w:tab w:val="left" w:pos="504"/>
        <w:tab w:val="left" w:pos="1080"/>
        <w:tab w:val="left" w:pos="1584"/>
        <w:tab w:val="left" w:pos="2088"/>
        <w:tab w:val="left" w:pos="2592"/>
        <w:tab w:val="left" w:pos="3096"/>
        <w:tab w:val="right" w:pos="9360"/>
      </w:tabs>
      <w:spacing w:before="0" w:after="240"/>
      <w:jc w:val="center"/>
    </w:pPr>
    <w:rPr>
      <w:rFonts w:ascii="Garamond" w:hAnsi="Garamond"/>
      <w:b/>
      <w:smallCaps/>
      <w:color w:val="auto"/>
      <w:sz w:val="25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570AEC"/>
    <w:rPr>
      <w:rFonts w:ascii="Garamond" w:eastAsia="Times New Roman" w:hAnsi="Garamond" w:cs="Times New Roman"/>
      <w:b/>
      <w:smallCaps/>
      <w:sz w:val="25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32E12"/>
    <w:rPr>
      <w:color w:val="1E4687"/>
    </w:rPr>
  </w:style>
  <w:style w:type="character" w:customStyle="1" w:styleId="Level0CharCharChar">
    <w:name w:val="Level0+ Char Char Char"/>
    <w:basedOn w:val="DefaultParagraphFont"/>
    <w:link w:val="Level0CharChar"/>
    <w:uiPriority w:val="99"/>
    <w:locked/>
    <w:rsid w:val="00D3311B"/>
    <w:rPr>
      <w:rFonts w:ascii="Garamond" w:eastAsia="Times New Roman" w:hAnsi="Garamond" w:cs="Times New Roman"/>
      <w:sz w:val="25"/>
      <w:szCs w:val="20"/>
    </w:rPr>
  </w:style>
  <w:style w:type="paragraph" w:customStyle="1" w:styleId="Level0CharChar">
    <w:name w:val="Level0+ Char Char"/>
    <w:basedOn w:val="Normal"/>
    <w:link w:val="Level0CharCharChar"/>
    <w:uiPriority w:val="99"/>
    <w:rsid w:val="00D3311B"/>
    <w:pPr>
      <w:tabs>
        <w:tab w:val="left" w:pos="504"/>
        <w:tab w:val="left" w:pos="1080"/>
        <w:tab w:val="left" w:pos="1584"/>
        <w:tab w:val="left" w:pos="2088"/>
        <w:tab w:val="left" w:pos="2592"/>
        <w:tab w:val="left" w:pos="3096"/>
        <w:tab w:val="right" w:pos="9360"/>
      </w:tabs>
      <w:spacing w:before="0" w:after="240"/>
      <w:ind w:left="720"/>
    </w:pPr>
    <w:rPr>
      <w:rFonts w:ascii="Garamond" w:hAnsi="Garamond"/>
      <w:color w:val="auto"/>
      <w:sz w:val="25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C07BE4"/>
    <w:rPr>
      <w:color w:val="1E4687"/>
    </w:rPr>
  </w:style>
  <w:style w:type="character" w:customStyle="1" w:styleId="RedLineText">
    <w:name w:val="Red Line Text"/>
    <w:basedOn w:val="DefaultParagraphFont"/>
    <w:uiPriority w:val="99"/>
    <w:rsid w:val="006234F3"/>
    <w:rPr>
      <w:color w:val="FF0000"/>
    </w:rPr>
  </w:style>
  <w:style w:type="paragraph" w:styleId="Revision">
    <w:name w:val="Revision"/>
    <w:hidden/>
    <w:uiPriority w:val="99"/>
    <w:semiHidden/>
    <w:rsid w:val="0040380D"/>
    <w:pPr>
      <w:spacing w:after="0" w:line="240" w:lineRule="auto"/>
    </w:pPr>
    <w:rPr>
      <w:color w:val="1E4687"/>
      <w:sz w:val="24"/>
    </w:rPr>
  </w:style>
  <w:style w:type="paragraph" w:customStyle="1" w:styleId="Default">
    <w:name w:val="Default"/>
    <w:rsid w:val="00391B5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D3C2B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E5AAC"/>
    <w:rPr>
      <w:rFonts w:ascii="Calibri" w:eastAsiaTheme="majorEastAsia" w:hAnsi="Calibri" w:cstheme="majorBidi"/>
      <w:b/>
      <w:bCs/>
      <w:color w:val="378796"/>
      <w:kern w:val="32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FC27C7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customStyle="1" w:styleId="BulletLevel1">
    <w:name w:val="Bullet Level 1"/>
    <w:basedOn w:val="Normal"/>
    <w:link w:val="BulletLevel1Char"/>
    <w:qFormat/>
    <w:rsid w:val="0013416C"/>
    <w:pPr>
      <w:numPr>
        <w:numId w:val="4"/>
      </w:numPr>
      <w:tabs>
        <w:tab w:val="clear" w:pos="1080"/>
        <w:tab w:val="left" w:pos="360"/>
      </w:tabs>
    </w:pPr>
    <w:rPr>
      <w:rFonts w:cs="Calibri"/>
    </w:rPr>
  </w:style>
  <w:style w:type="character" w:customStyle="1" w:styleId="BulletLevel1Char">
    <w:name w:val="Bullet Level 1 Char"/>
    <w:link w:val="BulletLevel1"/>
    <w:locked/>
    <w:rsid w:val="0013416C"/>
    <w:rPr>
      <w:rFonts w:ascii="Calibri" w:eastAsia="Times New Roman" w:hAnsi="Calibri" w:cs="Calibri"/>
      <w:color w:val="1E4687"/>
      <w:szCs w:val="24"/>
    </w:rPr>
  </w:style>
  <w:style w:type="paragraph" w:customStyle="1" w:styleId="BulletLevel2">
    <w:name w:val="Bullet Level 2"/>
    <w:basedOn w:val="Normal"/>
    <w:link w:val="BulletLevel2Char"/>
    <w:qFormat/>
    <w:rsid w:val="008E5AAC"/>
    <w:pPr>
      <w:numPr>
        <w:ilvl w:val="1"/>
        <w:numId w:val="5"/>
      </w:numPr>
      <w:tabs>
        <w:tab w:val="clear" w:pos="1800"/>
      </w:tabs>
      <w:ind w:left="720"/>
    </w:pPr>
    <w:rPr>
      <w:rFonts w:cs="Calibri"/>
    </w:rPr>
  </w:style>
  <w:style w:type="character" w:customStyle="1" w:styleId="BulletLevel2Char">
    <w:name w:val="Bullet Level 2 Char"/>
    <w:link w:val="BulletLevel2"/>
    <w:locked/>
    <w:rsid w:val="008E5AAC"/>
    <w:rPr>
      <w:rFonts w:ascii="Calibri" w:eastAsia="Times New Roman" w:hAnsi="Calibri" w:cs="Calibri"/>
      <w:color w:val="1E4687"/>
      <w:szCs w:val="24"/>
    </w:rPr>
  </w:style>
  <w:style w:type="paragraph" w:customStyle="1" w:styleId="BulletLevel3">
    <w:name w:val="Bullet Level 3"/>
    <w:basedOn w:val="Normal"/>
    <w:link w:val="BulletLevel3Char"/>
    <w:qFormat/>
    <w:rsid w:val="0013416C"/>
    <w:pPr>
      <w:numPr>
        <w:ilvl w:val="2"/>
        <w:numId w:val="7"/>
      </w:numPr>
      <w:tabs>
        <w:tab w:val="left" w:pos="1080"/>
      </w:tabs>
    </w:pPr>
    <w:rPr>
      <w:rFonts w:cs="Calibri"/>
    </w:rPr>
  </w:style>
  <w:style w:type="character" w:customStyle="1" w:styleId="BulletLevel3Char">
    <w:name w:val="Bullet Level 3 Char"/>
    <w:link w:val="BulletLevel3"/>
    <w:locked/>
    <w:rsid w:val="0013416C"/>
    <w:rPr>
      <w:rFonts w:ascii="Calibri" w:eastAsia="Times New Roman" w:hAnsi="Calibri" w:cs="Calibri"/>
      <w:color w:val="1E4687"/>
      <w:szCs w:val="24"/>
    </w:rPr>
  </w:style>
  <w:style w:type="paragraph" w:customStyle="1" w:styleId="BulletLevel4">
    <w:name w:val="Bullet Level 4"/>
    <w:basedOn w:val="Normal"/>
    <w:link w:val="BulletLevel4Char"/>
    <w:qFormat/>
    <w:rsid w:val="0013416C"/>
    <w:pPr>
      <w:numPr>
        <w:ilvl w:val="3"/>
        <w:numId w:val="7"/>
      </w:numPr>
      <w:tabs>
        <w:tab w:val="left" w:pos="1440"/>
      </w:tabs>
    </w:pPr>
    <w:rPr>
      <w:rFonts w:cs="Calibri"/>
    </w:rPr>
  </w:style>
  <w:style w:type="character" w:customStyle="1" w:styleId="BulletLevel4Char">
    <w:name w:val="Bullet Level 4 Char"/>
    <w:link w:val="BulletLevel4"/>
    <w:locked/>
    <w:rsid w:val="0013416C"/>
    <w:rPr>
      <w:rFonts w:ascii="Calibri" w:eastAsia="Times New Roman" w:hAnsi="Calibri" w:cs="Calibri"/>
      <w:color w:val="1E4687"/>
      <w:szCs w:val="24"/>
    </w:rPr>
  </w:style>
  <w:style w:type="paragraph" w:customStyle="1" w:styleId="NormalSmall">
    <w:name w:val="Normal Small"/>
    <w:basedOn w:val="Normal"/>
    <w:next w:val="Normal"/>
    <w:link w:val="NormalSmallChar"/>
    <w:qFormat/>
    <w:rsid w:val="0013416C"/>
    <w:rPr>
      <w:rFonts w:cs="Calibri"/>
      <w:sz w:val="18"/>
      <w:szCs w:val="18"/>
    </w:rPr>
  </w:style>
  <w:style w:type="character" w:customStyle="1" w:styleId="NormalSmallChar">
    <w:name w:val="Normal Small Char"/>
    <w:link w:val="NormalSmall"/>
    <w:locked/>
    <w:rsid w:val="0013416C"/>
    <w:rPr>
      <w:rFonts w:ascii="Calibri" w:eastAsia="Times New Roman" w:hAnsi="Calibri" w:cs="Calibri"/>
      <w:color w:val="1E4687"/>
      <w:sz w:val="18"/>
      <w:szCs w:val="18"/>
    </w:rPr>
  </w:style>
  <w:style w:type="character" w:styleId="PageNumber">
    <w:name w:val="page number"/>
    <w:rsid w:val="0013416C"/>
    <w:rPr>
      <w:rFonts w:ascii="Verdana" w:hAnsi="Verdana"/>
      <w:color w:val="6F92CB"/>
      <w:sz w:val="16"/>
    </w:rPr>
  </w:style>
  <w:style w:type="paragraph" w:customStyle="1" w:styleId="PageTitle">
    <w:name w:val="Page Title"/>
    <w:basedOn w:val="Normal"/>
    <w:rsid w:val="0013416C"/>
    <w:pPr>
      <w:jc w:val="center"/>
    </w:pPr>
    <w:rPr>
      <w:b/>
      <w:sz w:val="32"/>
    </w:rPr>
  </w:style>
  <w:style w:type="paragraph" w:customStyle="1" w:styleId="SectionHeader">
    <w:name w:val="Section Header"/>
    <w:basedOn w:val="Heading1"/>
    <w:next w:val="Normal"/>
    <w:link w:val="SectionHeaderChar"/>
    <w:qFormat/>
    <w:rsid w:val="0013416C"/>
    <w:pPr>
      <w:shd w:val="clear" w:color="auto" w:fill="6F92CB"/>
      <w:spacing w:before="180" w:after="120"/>
    </w:pPr>
    <w:rPr>
      <w:color w:val="FFFFFF" w:themeColor="background1"/>
      <w:sz w:val="30"/>
    </w:rPr>
  </w:style>
  <w:style w:type="character" w:customStyle="1" w:styleId="SectionHeaderChar">
    <w:name w:val="Section Header Char"/>
    <w:basedOn w:val="Heading1Char"/>
    <w:link w:val="SectionHeader"/>
    <w:rsid w:val="0013416C"/>
    <w:rPr>
      <w:rFonts w:ascii="Calibri" w:eastAsia="Times New Roman" w:hAnsi="Calibri" w:cs="Arial"/>
      <w:b/>
      <w:bCs/>
      <w:caps/>
      <w:color w:val="FFFFFF" w:themeColor="background1"/>
      <w:kern w:val="32"/>
      <w:sz w:val="30"/>
      <w:szCs w:val="32"/>
      <w:shd w:val="clear" w:color="auto" w:fill="6F92CB"/>
    </w:rPr>
  </w:style>
  <w:style w:type="numbering" w:customStyle="1" w:styleId="StyleBulleted">
    <w:name w:val="Style Bulleted"/>
    <w:basedOn w:val="NoList"/>
    <w:rsid w:val="0013416C"/>
    <w:pPr>
      <w:numPr>
        <w:numId w:val="6"/>
      </w:numPr>
    </w:pPr>
  </w:style>
  <w:style w:type="numbering" w:customStyle="1" w:styleId="StyleNumbered">
    <w:name w:val="Style Numbered"/>
    <w:basedOn w:val="NoList"/>
    <w:rsid w:val="0013416C"/>
    <w:pPr>
      <w:numPr>
        <w:numId w:val="8"/>
      </w:numPr>
    </w:pPr>
  </w:style>
  <w:style w:type="paragraph" w:customStyle="1" w:styleId="TableHeader">
    <w:name w:val="Table Header"/>
    <w:basedOn w:val="Normal"/>
    <w:link w:val="TableHeaderChar"/>
    <w:qFormat/>
    <w:rsid w:val="0013416C"/>
    <w:rPr>
      <w:b/>
      <w:bCs/>
      <w:color w:val="FFFFFF" w:themeColor="background1"/>
    </w:rPr>
  </w:style>
  <w:style w:type="character" w:customStyle="1" w:styleId="TableHeaderChar">
    <w:name w:val="Table Header Char"/>
    <w:basedOn w:val="DefaultParagraphFont"/>
    <w:link w:val="TableHeader"/>
    <w:rsid w:val="0013416C"/>
    <w:rPr>
      <w:rFonts w:ascii="Calibri" w:eastAsia="Times New Roman" w:hAnsi="Calibri" w:cs="Times New Roman"/>
      <w:b/>
      <w:bCs/>
      <w:color w:val="FFFFFF" w:themeColor="background1"/>
      <w:szCs w:val="24"/>
    </w:rPr>
  </w:style>
  <w:style w:type="paragraph" w:customStyle="1" w:styleId="TitleHeader">
    <w:name w:val="Title Header"/>
    <w:basedOn w:val="Heading1"/>
    <w:next w:val="Normal"/>
    <w:link w:val="TitleHeaderChar"/>
    <w:qFormat/>
    <w:rsid w:val="000B3878"/>
    <w:pPr>
      <w:jc w:val="center"/>
    </w:pPr>
    <w:rPr>
      <w:color w:val="1E4687"/>
      <w:sz w:val="36"/>
      <w:szCs w:val="36"/>
    </w:rPr>
  </w:style>
  <w:style w:type="character" w:customStyle="1" w:styleId="TitleHeaderChar">
    <w:name w:val="Title Header Char"/>
    <w:basedOn w:val="SectionHeaderChar"/>
    <w:link w:val="TitleHeader"/>
    <w:rsid w:val="000B3878"/>
    <w:rPr>
      <w:rFonts w:ascii="Calibri" w:eastAsia="Times New Roman" w:hAnsi="Calibri" w:cs="Arial"/>
      <w:b/>
      <w:bCs/>
      <w:caps/>
      <w:color w:val="1E4687"/>
      <w:kern w:val="32"/>
      <w:sz w:val="36"/>
      <w:szCs w:val="36"/>
      <w:shd w:val="clear" w:color="auto" w:fill="6F92CB"/>
    </w:rPr>
  </w:style>
  <w:style w:type="paragraph" w:customStyle="1" w:styleId="Title2Header">
    <w:name w:val="Title2 Header"/>
    <w:basedOn w:val="TitleHeader"/>
    <w:link w:val="Title2HeaderChar"/>
    <w:qFormat/>
    <w:rsid w:val="000B3878"/>
    <w:rPr>
      <w:color w:val="6F92CB"/>
    </w:rPr>
  </w:style>
  <w:style w:type="character" w:customStyle="1" w:styleId="Title2HeaderChar">
    <w:name w:val="Title2 Header Char"/>
    <w:basedOn w:val="TitleHeaderChar"/>
    <w:link w:val="Title2Header"/>
    <w:rsid w:val="000B3878"/>
    <w:rPr>
      <w:rFonts w:ascii="Calibri" w:eastAsia="Times New Roman" w:hAnsi="Calibri" w:cs="Arial"/>
      <w:b/>
      <w:bCs/>
      <w:caps/>
      <w:color w:val="6F92CB"/>
      <w:kern w:val="32"/>
      <w:sz w:val="36"/>
      <w:szCs w:val="36"/>
      <w:shd w:val="clear" w:color="auto" w:fill="6F92CB"/>
    </w:rPr>
  </w:style>
  <w:style w:type="paragraph" w:customStyle="1" w:styleId="H1Numbered">
    <w:name w:val="H1 Numbered"/>
    <w:basedOn w:val="Heading1"/>
    <w:next w:val="Normal"/>
    <w:qFormat/>
    <w:rsid w:val="00462D09"/>
    <w:pPr>
      <w:numPr>
        <w:numId w:val="14"/>
      </w:numPr>
    </w:pPr>
    <w:rPr>
      <w:color w:val="1E4687"/>
      <w:sz w:val="26"/>
    </w:rPr>
  </w:style>
  <w:style w:type="paragraph" w:customStyle="1" w:styleId="H2Numbered">
    <w:name w:val="H2 Numbered"/>
    <w:basedOn w:val="Heading2"/>
    <w:next w:val="Normal"/>
    <w:qFormat/>
    <w:rsid w:val="005324ED"/>
    <w:pPr>
      <w:numPr>
        <w:ilvl w:val="1"/>
        <w:numId w:val="14"/>
      </w:numPr>
    </w:pPr>
  </w:style>
  <w:style w:type="paragraph" w:customStyle="1" w:styleId="H3Numbered">
    <w:name w:val="H3 Numbered"/>
    <w:basedOn w:val="Heading3"/>
    <w:next w:val="Normal"/>
    <w:qFormat/>
    <w:rsid w:val="005324ED"/>
    <w:pPr>
      <w:numPr>
        <w:ilvl w:val="2"/>
        <w:numId w:val="14"/>
      </w:numPr>
    </w:pPr>
  </w:style>
  <w:style w:type="paragraph" w:customStyle="1" w:styleId="Style">
    <w:name w:val="Style"/>
    <w:rsid w:val="00E352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Level1">
    <w:name w:val="Level1"/>
    <w:basedOn w:val="Normal"/>
    <w:rsid w:val="00E35282"/>
    <w:pPr>
      <w:tabs>
        <w:tab w:val="left" w:pos="504"/>
        <w:tab w:val="left" w:pos="1008"/>
        <w:tab w:val="left" w:pos="1080"/>
        <w:tab w:val="left" w:pos="1512"/>
        <w:tab w:val="left" w:pos="1584"/>
        <w:tab w:val="left" w:pos="2016"/>
        <w:tab w:val="left" w:pos="2088"/>
        <w:tab w:val="left" w:pos="2520"/>
        <w:tab w:val="left" w:pos="2592"/>
        <w:tab w:val="left" w:pos="3096"/>
        <w:tab w:val="right" w:pos="9360"/>
      </w:tabs>
      <w:spacing w:before="0" w:after="240"/>
      <w:ind w:left="1008" w:hanging="504"/>
    </w:pPr>
    <w:rPr>
      <w:rFonts w:ascii="Garamond" w:hAnsi="Garamond"/>
      <w:color w:val="auto"/>
      <w:sz w:val="25"/>
      <w:szCs w:val="20"/>
    </w:rPr>
  </w:style>
  <w:style w:type="paragraph" w:customStyle="1" w:styleId="Level10">
    <w:name w:val="Level1+"/>
    <w:basedOn w:val="Normal"/>
    <w:rsid w:val="00E35282"/>
    <w:pPr>
      <w:tabs>
        <w:tab w:val="left" w:pos="504"/>
        <w:tab w:val="left" w:pos="1008"/>
        <w:tab w:val="left" w:pos="1080"/>
        <w:tab w:val="left" w:pos="1512"/>
        <w:tab w:val="left" w:pos="1584"/>
        <w:tab w:val="left" w:pos="2016"/>
        <w:tab w:val="left" w:pos="2088"/>
        <w:tab w:val="left" w:pos="2520"/>
        <w:tab w:val="left" w:pos="2592"/>
        <w:tab w:val="left" w:pos="3096"/>
        <w:tab w:val="right" w:pos="9360"/>
      </w:tabs>
      <w:spacing w:before="0" w:after="240"/>
      <w:ind w:left="1008"/>
    </w:pPr>
    <w:rPr>
      <w:rFonts w:ascii="Garamond" w:hAnsi="Garamond"/>
      <w:color w:val="auto"/>
      <w:sz w:val="25"/>
      <w:szCs w:val="20"/>
    </w:rPr>
  </w:style>
  <w:style w:type="character" w:styleId="Mention">
    <w:name w:val="Mention"/>
    <w:basedOn w:val="DefaultParagraphFont"/>
    <w:uiPriority w:val="99"/>
    <w:unhideWhenUsed/>
    <w:rsid w:val="00E3528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REQUEST FOR qualifications and quotations (RFQQ) FOR industrial insurance investment consulting services      RFqq #xx-xx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41B0E0-793E-4DA4-A213-A726799FD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Cash Overlay Manager Search RFP</vt:lpstr>
    </vt:vector>
  </TitlesOfParts>
  <Company>Microsoft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Cash Overlay Manager Search RFP</dc:title>
  <dc:subject/>
  <dc:creator>AL;Updated 2021 Search</dc:creator>
  <cp:keywords>Cash Overlay Search</cp:keywords>
  <dc:description/>
  <cp:lastModifiedBy>Fuller, Jenny (SIB)</cp:lastModifiedBy>
  <cp:revision>9</cp:revision>
  <dcterms:created xsi:type="dcterms:W3CDTF">2024-04-06T06:40:00Z</dcterms:created>
  <dcterms:modified xsi:type="dcterms:W3CDTF">2024-04-29T18:40:00Z</dcterms:modified>
</cp:coreProperties>
</file>